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17FF8">
      <w:pP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附件2：</w:t>
      </w:r>
    </w:p>
    <w:p w14:paraId="0114A469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</w:p>
    <w:p w14:paraId="4ED15C21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  <w:t>关于关联“法人一证通”及加盖电子印章的事项说明</w:t>
      </w:r>
    </w:p>
    <w:p w14:paraId="2A0EE337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</w:p>
    <w:p w14:paraId="5FA1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1、企业在项目申报时，提交的项目申报书及附件均需加盖“法人一证通”数字证书中的电子印章。加盖完成后项目申报成功，未加盖的项目视为申报不成功。（每一个上传的附件均需加盖“法人一证通”中的电子印章，一个电子文件只需加盖一个电子印章）</w:t>
      </w:r>
    </w:p>
    <w:p w14:paraId="11EA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2、如企业无“法人一证通”数字证书或“法人一证通”</w:t>
      </w:r>
      <w:r>
        <w:rPr>
          <w:rFonts w:hint="eastAsia" w:ascii="Times New Roman" w:hAnsi="Times New Roman" w:cs="Times New Roman"/>
          <w:snapToGrid/>
          <w:spacing w:val="-6"/>
          <w:kern w:val="2"/>
          <w:sz w:val="32"/>
          <w:szCs w:val="32"/>
          <w:lang w:eastAsia="zh-CN"/>
        </w:rPr>
        <w:t>数字证书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内无电子印章的，可前往法人一证通服务网点办理。“法人一证通”客服热线：021-962600，网址：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instrText xml:space="preserve">HYPERLINK "https://www.962600.com"</w:instrTex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https://www.962600.com</w:t>
      </w: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fldChar w:fldCharType="end"/>
      </w:r>
    </w:p>
    <w:p w14:paraId="096AD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去往网点办理时需携带如下材料：</w:t>
      </w:r>
    </w:p>
    <w:p w14:paraId="6402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（1）企业的营业执照原件和复印件</w:t>
      </w:r>
    </w:p>
    <w:p w14:paraId="22BFA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（2）经办人的身份证原件和复印件</w:t>
      </w:r>
    </w:p>
    <w:p w14:paraId="2BB6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（3）申请表（https://www.962600.com下载）</w:t>
      </w:r>
    </w:p>
    <w:p w14:paraId="13E5D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（4）法人代表的身份证复印件</w:t>
      </w:r>
    </w:p>
    <w:p w14:paraId="2799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所有提交的材料都需要加盖公章。</w:t>
      </w:r>
    </w:p>
    <w:p w14:paraId="4AFEC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50"/>
    <w:rsid w:val="00453950"/>
    <w:rsid w:val="6987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349</Characters>
  <Lines>0</Lines>
  <Paragraphs>0</Paragraphs>
  <TotalTime>0</TotalTime>
  <ScaleCrop>false</ScaleCrop>
  <LinksUpToDate>false</LinksUpToDate>
  <CharactersWithSpaces>349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2025-08-14T03:46:00Z</dcterms:created>
  <dc:creator>shelly</dc:creator>
  <cp:lastModifiedBy>shelly</cp:lastModifiedBy>
  <dcterms:modified xsi:type="dcterms:W3CDTF">2026-07-02T02:26:15Z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B14273C874DE48B2AB87BBA18FD106BE_13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